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4AB8" w14:textId="4A1B1A3D" w:rsidR="00326A00" w:rsidRDefault="00786BED">
      <w:r>
        <w:t>Stock Island Reverse Osmosis (SIRO) Plant</w:t>
      </w:r>
    </w:p>
    <w:p w14:paraId="4FCE13D3" w14:textId="77777777" w:rsidR="00786BED" w:rsidRDefault="00786BED"/>
    <w:p w14:paraId="0EB46D65" w14:textId="696F1525" w:rsidR="00786BED" w:rsidRDefault="00786BED">
      <w:r>
        <w:t>Project Description:</w:t>
      </w:r>
    </w:p>
    <w:p w14:paraId="26AFADF4" w14:textId="77777777" w:rsidR="00786BED" w:rsidRDefault="00786BED"/>
    <w:p w14:paraId="7DD0E884" w14:textId="77777777" w:rsidR="00786BED" w:rsidRDefault="00786BED" w:rsidP="00786BED">
      <w:pPr>
        <w:jc w:val="both"/>
      </w:pPr>
      <w:r>
        <w:t xml:space="preserve">The Florida Keys Aqueduct Authority (FKAA) plans to construct a new seawater desalination water treatment plant that has a capacity of four (4) million gallons per day.  The water treatment plant will be located at 7000 Front Street, Key West Florida, 33040. The water treatment plant will only supply water during emergencies when the normal potable water supply from Florida City is interrupted or during periods when the demand for potable water in the Lower Keys exceeds the capacity of the pipeline.  </w:t>
      </w:r>
    </w:p>
    <w:p w14:paraId="52750909" w14:textId="77777777" w:rsidR="00786BED" w:rsidRDefault="00786BED" w:rsidP="00786BED">
      <w:pPr>
        <w:jc w:val="both"/>
      </w:pPr>
      <w:r>
        <w:t xml:space="preserve">This project will benefit the local community, including approximately 16,000 residents with low and moderate incomes, by providing a reliable water supply necessary for public health and economic activity. </w:t>
      </w:r>
      <w:proofErr w:type="gramStart"/>
      <w:r>
        <w:t>This</w:t>
      </w:r>
      <w:proofErr w:type="gramEnd"/>
      <w:r>
        <w:t xml:space="preserve"> estimated capital cost for this project is $47,188,098.76. The Florida Department of Economic Opportunity is providing a Community Development Block Grant- Disaster Recovery in the amount of $30,678,750 and the remaining $16,509,348.76 will be funded by FKAA.   Construction is planned to start on October 30, </w:t>
      </w:r>
      <w:proofErr w:type="gramStart"/>
      <w:r>
        <w:t>2021</w:t>
      </w:r>
      <w:proofErr w:type="gramEnd"/>
      <w:r>
        <w:t xml:space="preserve"> and will continue through May 2024.</w:t>
      </w:r>
    </w:p>
    <w:p w14:paraId="6EE88C7D" w14:textId="5EBC0944" w:rsidR="00786BED" w:rsidRDefault="00786BED" w:rsidP="00786BED">
      <w:pPr>
        <w:jc w:val="both"/>
      </w:pPr>
      <w:r>
        <w:t xml:space="preserve">The new water treatment plant will </w:t>
      </w:r>
      <w:proofErr w:type="gramStart"/>
      <w:r>
        <w:t>be</w:t>
      </w:r>
      <w:r>
        <w:t xml:space="preserve"> </w:t>
      </w:r>
      <w:r>
        <w:t>located in</w:t>
      </w:r>
      <w:proofErr w:type="gramEnd"/>
      <w:r>
        <w:t xml:space="preserve"> a cleared area immediately north of the existing water treatment plant.  The water treatment equipment will be housed in an elevated </w:t>
      </w:r>
      <w:proofErr w:type="gramStart"/>
      <w:r>
        <w:t>one story</w:t>
      </w:r>
      <w:proofErr w:type="gramEnd"/>
      <w:r>
        <w:t xml:space="preserve"> building having approximately 16,400 square feet (82 feet by 200 feet).  The building will be constructed of either concrete block or poured concrete and have an architectural design </w:t>
      </w:r>
      <w:proofErr w:type="gramStart"/>
      <w:r>
        <w:t>similar to</w:t>
      </w:r>
      <w:proofErr w:type="gramEnd"/>
      <w:r>
        <w:t xml:space="preserve"> the existing building.  The building will be located within the interior of FKAA’s existing parcel, which is behind a secured fence and will not be visible to the public from the road.  However, since the water treatment plant is located near the shore, it will be visible from the water.</w:t>
      </w:r>
    </w:p>
    <w:p w14:paraId="7329A8E2" w14:textId="77777777" w:rsidR="00786BED" w:rsidRDefault="00786BED"/>
    <w:sectPr w:rsidR="00786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ED"/>
    <w:rsid w:val="00326A00"/>
    <w:rsid w:val="00786BED"/>
    <w:rsid w:val="00864B6B"/>
    <w:rsid w:val="009D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D674"/>
  <w15:chartTrackingRefBased/>
  <w15:docId w15:val="{78B1189C-BE86-4DB5-9075-3BE1687B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BED"/>
    <w:rPr>
      <w:rFonts w:eastAsiaTheme="majorEastAsia" w:cstheme="majorBidi"/>
      <w:color w:val="272727" w:themeColor="text1" w:themeTint="D8"/>
    </w:rPr>
  </w:style>
  <w:style w:type="paragraph" w:styleId="Title">
    <w:name w:val="Title"/>
    <w:basedOn w:val="Normal"/>
    <w:next w:val="Normal"/>
    <w:link w:val="TitleChar"/>
    <w:uiPriority w:val="10"/>
    <w:qFormat/>
    <w:rsid w:val="00786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BED"/>
    <w:pPr>
      <w:spacing w:before="160"/>
      <w:jc w:val="center"/>
    </w:pPr>
    <w:rPr>
      <w:i/>
      <w:iCs/>
      <w:color w:val="404040" w:themeColor="text1" w:themeTint="BF"/>
    </w:rPr>
  </w:style>
  <w:style w:type="character" w:customStyle="1" w:styleId="QuoteChar">
    <w:name w:val="Quote Char"/>
    <w:basedOn w:val="DefaultParagraphFont"/>
    <w:link w:val="Quote"/>
    <w:uiPriority w:val="29"/>
    <w:rsid w:val="00786BED"/>
    <w:rPr>
      <w:i/>
      <w:iCs/>
      <w:color w:val="404040" w:themeColor="text1" w:themeTint="BF"/>
    </w:rPr>
  </w:style>
  <w:style w:type="paragraph" w:styleId="ListParagraph">
    <w:name w:val="List Paragraph"/>
    <w:basedOn w:val="Normal"/>
    <w:uiPriority w:val="34"/>
    <w:qFormat/>
    <w:rsid w:val="00786BED"/>
    <w:pPr>
      <w:ind w:left="720"/>
      <w:contextualSpacing/>
    </w:pPr>
  </w:style>
  <w:style w:type="character" w:styleId="IntenseEmphasis">
    <w:name w:val="Intense Emphasis"/>
    <w:basedOn w:val="DefaultParagraphFont"/>
    <w:uiPriority w:val="21"/>
    <w:qFormat/>
    <w:rsid w:val="00786BED"/>
    <w:rPr>
      <w:i/>
      <w:iCs/>
      <w:color w:val="0F4761" w:themeColor="accent1" w:themeShade="BF"/>
    </w:rPr>
  </w:style>
  <w:style w:type="paragraph" w:styleId="IntenseQuote">
    <w:name w:val="Intense Quote"/>
    <w:basedOn w:val="Normal"/>
    <w:next w:val="Normal"/>
    <w:link w:val="IntenseQuoteChar"/>
    <w:uiPriority w:val="30"/>
    <w:qFormat/>
    <w:rsid w:val="00786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BED"/>
    <w:rPr>
      <w:i/>
      <w:iCs/>
      <w:color w:val="0F4761" w:themeColor="accent1" w:themeShade="BF"/>
    </w:rPr>
  </w:style>
  <w:style w:type="character" w:styleId="IntenseReference">
    <w:name w:val="Intense Reference"/>
    <w:basedOn w:val="DefaultParagraphFont"/>
    <w:uiPriority w:val="32"/>
    <w:qFormat/>
    <w:rsid w:val="00786B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Roberts</dc:creator>
  <cp:keywords/>
  <dc:description/>
  <cp:lastModifiedBy>Ashley Roberts</cp:lastModifiedBy>
  <cp:revision>1</cp:revision>
  <dcterms:created xsi:type="dcterms:W3CDTF">2024-03-13T17:29:00Z</dcterms:created>
  <dcterms:modified xsi:type="dcterms:W3CDTF">2024-03-13T17:32:00Z</dcterms:modified>
</cp:coreProperties>
</file>